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98B" w:rsidRDefault="005E40AD">
      <w:r>
        <w:fldChar w:fldCharType="begin"/>
      </w:r>
      <w:r>
        <w:instrText>HYPERLINK "https://www.swissinfo.ch/ger/in-bern-legte-einstein-den-grundstein/4465274"</w:instrText>
      </w:r>
      <w:r>
        <w:fldChar w:fldCharType="separate"/>
      </w:r>
      <w:r w:rsidR="00C969CC" w:rsidRPr="00C45857">
        <w:rPr>
          <w:rStyle w:val="Hyperlink"/>
        </w:rPr>
        <w:t>https://www.swissinfo.ch/ger/in-bern-legte-einstein-den-grundstein/4465274</w:t>
      </w:r>
      <w:r>
        <w:fldChar w:fldCharType="end"/>
      </w:r>
    </w:p>
    <w:p w:rsidR="00C969CC" w:rsidRDefault="00C969CC"/>
    <w:p w:rsidR="00C969CC" w:rsidRDefault="00C969CC" w:rsidP="00C969CC">
      <w:pPr>
        <w:pStyle w:val="berschrift1"/>
        <w:shd w:val="clear" w:color="auto" w:fill="FFFFFF"/>
        <w:spacing w:before="0" w:beforeAutospacing="0" w:after="0" w:afterAutospacing="0" w:line="252" w:lineRule="atLeast"/>
        <w:jc w:val="center"/>
        <w:rPr>
          <w:rFonts w:ascii="Arial" w:hAnsi="Arial" w:cs="Arial"/>
          <w:color w:val="000000"/>
          <w:spacing w:val="2"/>
          <w:sz w:val="77"/>
          <w:szCs w:val="77"/>
        </w:rPr>
      </w:pPr>
      <w:r>
        <w:rPr>
          <w:rFonts w:ascii="Arial" w:hAnsi="Arial" w:cs="Arial"/>
          <w:color w:val="000000"/>
          <w:spacing w:val="2"/>
          <w:sz w:val="77"/>
          <w:szCs w:val="77"/>
        </w:rPr>
        <w:t>In Bern legte Einstein den Grundstein</w:t>
      </w:r>
    </w:p>
    <w:p w:rsidR="00C969CC" w:rsidRDefault="00C969CC" w:rsidP="00C969CC">
      <w:pPr>
        <w:spacing w:line="432" w:lineRule="atLeast"/>
        <w:rPr>
          <w:rStyle w:val="dharma-time"/>
          <w:caps/>
        </w:rPr>
      </w:pPr>
      <w:r>
        <w:rPr>
          <w:rStyle w:val="show-for-sr"/>
          <w:caps/>
        </w:rPr>
        <w:t>AM 19. APRIL 2005 17:01 PUBLIZIERT</w:t>
      </w:r>
      <w:r>
        <w:rPr>
          <w:rStyle w:val="dharma-time"/>
          <w:caps/>
        </w:rPr>
        <w:t>19. APRIL 2005 - 17:01</w:t>
      </w:r>
    </w:p>
    <w:p w:rsidR="006824EF" w:rsidRDefault="006824EF" w:rsidP="00C969CC">
      <w:pPr>
        <w:spacing w:line="432" w:lineRule="atLeast"/>
        <w:rPr>
          <w:rFonts w:ascii="Times New Roman" w:hAnsi="Times New Roman"/>
          <w:caps/>
        </w:rPr>
      </w:pPr>
    </w:p>
    <w:p w:rsidR="00C969CC" w:rsidRDefault="00C969CC" w:rsidP="00C969CC">
      <w:pPr>
        <w:shd w:val="clear" w:color="auto" w:fill="EDEDED"/>
        <w:spacing w:line="240" w:lineRule="auto"/>
      </w:pPr>
      <w:r>
        <w:rPr>
          <w:noProof/>
          <w:lang w:eastAsia="de-DE"/>
        </w:rPr>
        <w:drawing>
          <wp:inline distT="0" distB="0" distL="0" distR="0">
            <wp:extent cx="2190750" cy="1571625"/>
            <wp:effectExtent l="19050" t="0" r="0" b="0"/>
            <wp:docPr id="1" name="Bild 1" descr="&#10;&#10;Die Wohnung von Albert Einstein ist wieder öffentlich zugängl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0;Die Wohnung von Albert Einstein ist wieder öffentlich zugänglich."/>
                    <pic:cNvPicPr>
                      <a:picLocks noChangeAspect="1" noChangeArrowheads="1"/>
                    </pic:cNvPicPr>
                  </pic:nvPicPr>
                  <pic:blipFill>
                    <a:blip r:embed="rId5" cstate="print"/>
                    <a:srcRect/>
                    <a:stretch>
                      <a:fillRect/>
                    </a:stretch>
                  </pic:blipFill>
                  <pic:spPr bwMode="auto">
                    <a:xfrm>
                      <a:off x="0" y="0"/>
                      <a:ext cx="2190750" cy="1571625"/>
                    </a:xfrm>
                    <a:prstGeom prst="rect">
                      <a:avLst/>
                    </a:prstGeom>
                    <a:noFill/>
                    <a:ln w="9525">
                      <a:noFill/>
                      <a:miter lim="800000"/>
                      <a:headEnd/>
                      <a:tailEnd/>
                    </a:ln>
                  </pic:spPr>
                </pic:pic>
              </a:graphicData>
            </a:graphic>
          </wp:inline>
        </w:drawing>
      </w:r>
    </w:p>
    <w:p w:rsidR="00C969CC" w:rsidRDefault="00C969CC" w:rsidP="00C969CC">
      <w:pPr>
        <w:pStyle w:val="StandardWeb"/>
        <w:shd w:val="clear" w:color="auto" w:fill="EDEDED"/>
        <w:spacing w:before="0" w:beforeAutospacing="0" w:after="0" w:afterAutospacing="0" w:line="360" w:lineRule="atLeast"/>
        <w:rPr>
          <w:rFonts w:ascii="Arial" w:hAnsi="Arial" w:cs="Arial"/>
          <w:color w:val="000000"/>
          <w:spacing w:val="2"/>
          <w:sz w:val="23"/>
          <w:szCs w:val="23"/>
        </w:rPr>
      </w:pPr>
      <w:r>
        <w:rPr>
          <w:rFonts w:ascii="Arial" w:hAnsi="Arial" w:cs="Arial"/>
          <w:color w:val="000000"/>
          <w:spacing w:val="2"/>
          <w:sz w:val="23"/>
          <w:szCs w:val="23"/>
        </w:rPr>
        <w:t>Die Wohnung von Albert Einstein ist wieder öffentlich zugänglich.</w:t>
      </w:r>
    </w:p>
    <w:p w:rsidR="00C969CC" w:rsidRDefault="00C969CC" w:rsidP="00C969CC">
      <w:pPr>
        <w:shd w:val="clear" w:color="auto" w:fill="EDEDED"/>
        <w:rPr>
          <w:rFonts w:ascii="Times New Roman" w:hAnsi="Times New Roman" w:cs="Times New Roman"/>
          <w:sz w:val="24"/>
          <w:szCs w:val="24"/>
        </w:rPr>
      </w:pPr>
      <w:r>
        <w:rPr>
          <w:rStyle w:val="HTMLZitat"/>
          <w:i w:val="0"/>
          <w:iCs w:val="0"/>
        </w:rPr>
        <w:t>(</w:t>
      </w:r>
      <w:proofErr w:type="spellStart"/>
      <w:r>
        <w:rPr>
          <w:rStyle w:val="HTMLZitat"/>
          <w:i w:val="0"/>
          <w:iCs w:val="0"/>
        </w:rPr>
        <w:t>Keystone</w:t>
      </w:r>
      <w:proofErr w:type="spellEnd"/>
      <w:r>
        <w:rPr>
          <w:rStyle w:val="HTMLZitat"/>
          <w:i w:val="0"/>
          <w:iCs w:val="0"/>
        </w:rPr>
        <w:t>)</w:t>
      </w:r>
    </w:p>
    <w:p w:rsidR="00C969CC" w:rsidRDefault="00C969CC" w:rsidP="00C969CC">
      <w:pPr>
        <w:pStyle w:val="lead-text"/>
        <w:spacing w:before="0" w:beforeAutospacing="0" w:after="0" w:afterAutospacing="0" w:line="336" w:lineRule="atLeast"/>
        <w:rPr>
          <w:rFonts w:ascii="Arial" w:hAnsi="Arial" w:cs="Arial"/>
          <w:b/>
          <w:bCs/>
          <w:color w:val="000000"/>
          <w:spacing w:val="2"/>
          <w:sz w:val="26"/>
          <w:szCs w:val="26"/>
        </w:rPr>
      </w:pPr>
      <w:r>
        <w:rPr>
          <w:rFonts w:ascii="Arial" w:hAnsi="Arial" w:cs="Arial"/>
          <w:b/>
          <w:bCs/>
          <w:color w:val="000000"/>
          <w:spacing w:val="2"/>
          <w:sz w:val="26"/>
          <w:szCs w:val="26"/>
        </w:rPr>
        <w:t>In seinem "Wunderjahr" 1905 lebte der Superstar in Bern. Nun ist das restaurierte Einstein-Haus, wo er die Grundlagen für seine Theorien erdachte, wieder offen.</w:t>
      </w:r>
    </w:p>
    <w:p w:rsidR="00C969CC" w:rsidRDefault="00C969CC" w:rsidP="00C969CC">
      <w:pPr>
        <w:pStyle w:val="StandardWeb"/>
        <w:spacing w:before="0" w:beforeAutospacing="0" w:after="0" w:afterAutospacing="0" w:line="360" w:lineRule="atLeast"/>
        <w:rPr>
          <w:rFonts w:ascii="Arial" w:hAnsi="Arial" w:cs="Arial"/>
          <w:color w:val="000000"/>
          <w:spacing w:val="2"/>
          <w:sz w:val="23"/>
          <w:szCs w:val="23"/>
        </w:rPr>
      </w:pPr>
      <w:r>
        <w:rPr>
          <w:rFonts w:ascii="Arial" w:hAnsi="Arial" w:cs="Arial"/>
          <w:color w:val="000000"/>
          <w:spacing w:val="2"/>
          <w:sz w:val="23"/>
          <w:szCs w:val="23"/>
        </w:rPr>
        <w:t>Die weltweit aufwändigste und umfassendste Ausstellung über das Genie und ein Festival mit Musik und Theater sind weitere Eckpfeiler des Einstein-Jahres in Bern.</w:t>
      </w:r>
    </w:p>
    <w:p w:rsidR="00C969CC" w:rsidRDefault="00C969CC" w:rsidP="00C969CC">
      <w:pPr>
        <w:pStyle w:val="StandardWeb"/>
        <w:spacing w:before="0" w:beforeAutospacing="0" w:after="0" w:afterAutospacing="0" w:line="360" w:lineRule="atLeast"/>
        <w:rPr>
          <w:rFonts w:ascii="Arial" w:hAnsi="Arial" w:cs="Arial"/>
          <w:color w:val="000000"/>
          <w:spacing w:val="2"/>
          <w:sz w:val="23"/>
          <w:szCs w:val="23"/>
        </w:rPr>
      </w:pPr>
      <w:r>
        <w:rPr>
          <w:rFonts w:ascii="Arial" w:hAnsi="Arial" w:cs="Arial"/>
          <w:color w:val="000000"/>
          <w:spacing w:val="2"/>
          <w:sz w:val="23"/>
          <w:szCs w:val="23"/>
        </w:rPr>
        <w:t xml:space="preserve">Die </w:t>
      </w:r>
      <w:proofErr w:type="spellStart"/>
      <w:r>
        <w:rPr>
          <w:rFonts w:ascii="Arial" w:hAnsi="Arial" w:cs="Arial"/>
          <w:color w:val="000000"/>
          <w:spacing w:val="2"/>
          <w:sz w:val="23"/>
          <w:szCs w:val="23"/>
        </w:rPr>
        <w:t>Unesco</w:t>
      </w:r>
      <w:proofErr w:type="spellEnd"/>
      <w:r>
        <w:rPr>
          <w:rFonts w:ascii="Arial" w:hAnsi="Arial" w:cs="Arial"/>
          <w:color w:val="000000"/>
          <w:spacing w:val="2"/>
          <w:sz w:val="23"/>
          <w:szCs w:val="23"/>
        </w:rPr>
        <w:t xml:space="preserve"> hat 2005 zum "Jahr der Physik" erklärt. Anlass dazu gaben der 50. Todestag und das "Wunderjahr" 1905, in dem Albert Einstein in Bern nicht nur die Relativitätstheorie erdachte, sondern auch die Existenz von Atomen bewies, die Quantenphysik einleitete und die berühmteste Formel der Welt veröffentlichte: E=mc2.</w:t>
      </w:r>
      <w:r>
        <w:rPr>
          <w:rFonts w:ascii="Arial" w:hAnsi="Arial" w:cs="Arial"/>
          <w:color w:val="000000"/>
          <w:spacing w:val="2"/>
          <w:sz w:val="23"/>
          <w:szCs w:val="23"/>
        </w:rPr>
        <w:br/>
      </w:r>
      <w:r>
        <w:rPr>
          <w:rFonts w:ascii="Arial" w:hAnsi="Arial" w:cs="Arial"/>
          <w:color w:val="000000"/>
          <w:spacing w:val="2"/>
          <w:sz w:val="23"/>
          <w:szCs w:val="23"/>
        </w:rPr>
        <w:br/>
      </w:r>
      <w:proofErr w:type="spellStart"/>
      <w:r>
        <w:rPr>
          <w:rFonts w:ascii="Arial" w:hAnsi="Arial" w:cs="Arial"/>
          <w:color w:val="000000"/>
          <w:spacing w:val="2"/>
          <w:sz w:val="23"/>
          <w:szCs w:val="23"/>
        </w:rPr>
        <w:t>bErn</w:t>
      </w:r>
      <w:proofErr w:type="spellEnd"/>
      <w:r>
        <w:rPr>
          <w:rFonts w:ascii="Arial" w:hAnsi="Arial" w:cs="Arial"/>
          <w:color w:val="000000"/>
          <w:spacing w:val="2"/>
          <w:sz w:val="23"/>
          <w:szCs w:val="23"/>
        </w:rPr>
        <w:t xml:space="preserve">=mc2 steht für die </w:t>
      </w:r>
      <w:proofErr w:type="spellStart"/>
      <w:r>
        <w:rPr>
          <w:rFonts w:ascii="Arial" w:hAnsi="Arial" w:cs="Arial"/>
          <w:color w:val="000000"/>
          <w:spacing w:val="2"/>
          <w:sz w:val="23"/>
          <w:szCs w:val="23"/>
        </w:rPr>
        <w:t>grossangelegten</w:t>
      </w:r>
      <w:proofErr w:type="spellEnd"/>
      <w:r>
        <w:rPr>
          <w:rFonts w:ascii="Arial" w:hAnsi="Arial" w:cs="Arial"/>
          <w:color w:val="000000"/>
          <w:spacing w:val="2"/>
          <w:sz w:val="23"/>
          <w:szCs w:val="23"/>
        </w:rPr>
        <w:t xml:space="preserve"> Aktivitäten in der Schweizer Hauptstadt zum Einstein-Jahr. Am 22. April wird das Einstein-Haus an der Kramgasse in der Berner Altstadt nach Restauration und Umgestaltung wiedereröffnet.</w:t>
      </w:r>
    </w:p>
    <w:p w:rsidR="006824EF" w:rsidRDefault="006824EF" w:rsidP="00C969CC">
      <w:pPr>
        <w:pStyle w:val="StandardWeb"/>
        <w:spacing w:before="0" w:beforeAutospacing="0" w:after="0" w:afterAutospacing="0" w:line="360" w:lineRule="atLeast"/>
        <w:rPr>
          <w:rFonts w:ascii="Arial" w:hAnsi="Arial" w:cs="Arial"/>
          <w:color w:val="000000"/>
          <w:spacing w:val="2"/>
          <w:sz w:val="23"/>
          <w:szCs w:val="23"/>
        </w:rPr>
      </w:pPr>
    </w:p>
    <w:p w:rsidR="00C969CC" w:rsidRDefault="00C969CC" w:rsidP="00C969CC">
      <w:pPr>
        <w:pStyle w:val="lead-text"/>
        <w:spacing w:before="0" w:beforeAutospacing="0" w:after="0" w:afterAutospacing="0" w:line="336" w:lineRule="atLeast"/>
        <w:rPr>
          <w:rFonts w:ascii="Arial" w:hAnsi="Arial" w:cs="Arial"/>
          <w:b/>
          <w:bCs/>
          <w:color w:val="000000"/>
          <w:spacing w:val="2"/>
          <w:sz w:val="26"/>
          <w:szCs w:val="26"/>
        </w:rPr>
      </w:pPr>
      <w:r>
        <w:rPr>
          <w:rFonts w:ascii="Arial" w:hAnsi="Arial" w:cs="Arial"/>
          <w:b/>
          <w:bCs/>
          <w:color w:val="000000"/>
          <w:spacing w:val="2"/>
          <w:sz w:val="26"/>
          <w:szCs w:val="26"/>
        </w:rPr>
        <w:t>Sehen, wo das Genie lebte</w:t>
      </w:r>
    </w:p>
    <w:p w:rsidR="00C969CC" w:rsidRDefault="00C969CC" w:rsidP="00C969CC">
      <w:pPr>
        <w:pStyle w:val="StandardWeb"/>
        <w:spacing w:before="0" w:beforeAutospacing="0" w:after="0" w:afterAutospacing="0" w:line="360" w:lineRule="atLeast"/>
        <w:rPr>
          <w:rFonts w:ascii="Arial" w:hAnsi="Arial" w:cs="Arial"/>
          <w:color w:val="000000"/>
          <w:spacing w:val="2"/>
          <w:sz w:val="23"/>
          <w:szCs w:val="23"/>
        </w:rPr>
      </w:pPr>
      <w:r>
        <w:rPr>
          <w:rFonts w:ascii="Arial" w:hAnsi="Arial" w:cs="Arial"/>
          <w:color w:val="000000"/>
          <w:spacing w:val="2"/>
          <w:sz w:val="23"/>
          <w:szCs w:val="23"/>
        </w:rPr>
        <w:t>In der Wohnung im zweiten Stock lebte Einstein im Jahr 1905 mit seiner damaligen Frau Mileva - "sie sorgt ausgezeichnet für alles, kocht gut und ist immer vergnügt" - und seinem ersten Sohn, dem 1904 geborenen Hans Albert.</w:t>
      </w:r>
      <w:r>
        <w:rPr>
          <w:rFonts w:ascii="Arial" w:hAnsi="Arial" w:cs="Arial"/>
          <w:color w:val="000000"/>
          <w:spacing w:val="2"/>
          <w:sz w:val="23"/>
          <w:szCs w:val="23"/>
        </w:rPr>
        <w:br/>
      </w:r>
      <w:r>
        <w:rPr>
          <w:rFonts w:ascii="Arial" w:hAnsi="Arial" w:cs="Arial"/>
          <w:color w:val="000000"/>
          <w:spacing w:val="2"/>
          <w:sz w:val="23"/>
          <w:szCs w:val="23"/>
        </w:rPr>
        <w:lastRenderedPageBreak/>
        <w:br/>
        <w:t>Hier – inmitten der geblümten Tapeten - hat er seine bahnbrechenden Arbeiten geschrieben und damit den Grundstein zum Nobelpreis und seinem späteren Ruhm gelegt.</w:t>
      </w:r>
      <w:r>
        <w:rPr>
          <w:rFonts w:ascii="Arial" w:hAnsi="Arial" w:cs="Arial"/>
          <w:color w:val="000000"/>
          <w:spacing w:val="2"/>
          <w:sz w:val="23"/>
          <w:szCs w:val="23"/>
        </w:rPr>
        <w:br/>
      </w:r>
      <w:r>
        <w:rPr>
          <w:rFonts w:ascii="Arial" w:hAnsi="Arial" w:cs="Arial"/>
          <w:color w:val="000000"/>
          <w:spacing w:val="2"/>
          <w:sz w:val="23"/>
          <w:szCs w:val="23"/>
        </w:rPr>
        <w:br/>
        <w:t>In einer Dauerausstellung sind Einsteins runder Arbeitstisch, das Arbeitspult aus dem Patentamt, sein Maturitäts-Zeugnis und sein Schweizer Pass ausgestellt. Daneben werden Wechselausstellungen zum Thema Physik gezeigt.</w:t>
      </w:r>
      <w:r>
        <w:rPr>
          <w:rFonts w:ascii="Arial" w:hAnsi="Arial" w:cs="Arial"/>
          <w:color w:val="000000"/>
          <w:spacing w:val="2"/>
          <w:sz w:val="23"/>
          <w:szCs w:val="23"/>
        </w:rPr>
        <w:br/>
      </w:r>
      <w:r>
        <w:rPr>
          <w:rFonts w:ascii="Arial" w:hAnsi="Arial" w:cs="Arial"/>
          <w:color w:val="000000"/>
          <w:spacing w:val="2"/>
          <w:sz w:val="23"/>
          <w:szCs w:val="23"/>
        </w:rPr>
        <w:br/>
        <w:t xml:space="preserve">Von 1902 bis 1909 lebte Einstein an sieben verschiedenen Adressen in Bern, wo er als Beamter III. Klasse beim eidgenössischen Patentamt angestellt war. In Aarau holte er die </w:t>
      </w:r>
      <w:proofErr w:type="spellStart"/>
      <w:r>
        <w:rPr>
          <w:rFonts w:ascii="Arial" w:hAnsi="Arial" w:cs="Arial"/>
          <w:color w:val="000000"/>
          <w:spacing w:val="2"/>
          <w:sz w:val="23"/>
          <w:szCs w:val="23"/>
        </w:rPr>
        <w:t>Matura</w:t>
      </w:r>
      <w:proofErr w:type="spellEnd"/>
      <w:r>
        <w:rPr>
          <w:rFonts w:ascii="Arial" w:hAnsi="Arial" w:cs="Arial"/>
          <w:color w:val="000000"/>
          <w:spacing w:val="2"/>
          <w:sz w:val="23"/>
          <w:szCs w:val="23"/>
        </w:rPr>
        <w:t xml:space="preserve"> nach, in Zürich konnte er als Staatenloser an der ETH studieren und erhielt 1901 das Schweizer Bürgerrecht.</w:t>
      </w:r>
    </w:p>
    <w:p w:rsidR="006824EF" w:rsidRDefault="006824EF" w:rsidP="00C969CC">
      <w:pPr>
        <w:pStyle w:val="StandardWeb"/>
        <w:spacing w:before="0" w:beforeAutospacing="0" w:after="0" w:afterAutospacing="0" w:line="360" w:lineRule="atLeast"/>
        <w:rPr>
          <w:rFonts w:ascii="Arial" w:hAnsi="Arial" w:cs="Arial"/>
          <w:color w:val="000000"/>
          <w:spacing w:val="2"/>
          <w:sz w:val="23"/>
          <w:szCs w:val="23"/>
        </w:rPr>
      </w:pPr>
    </w:p>
    <w:p w:rsidR="00C969CC" w:rsidRDefault="00C969CC" w:rsidP="00C969CC">
      <w:pPr>
        <w:pStyle w:val="lead-text"/>
        <w:spacing w:before="0" w:beforeAutospacing="0" w:after="0" w:afterAutospacing="0" w:line="336" w:lineRule="atLeast"/>
        <w:rPr>
          <w:rFonts w:ascii="Arial" w:hAnsi="Arial" w:cs="Arial"/>
          <w:b/>
          <w:bCs/>
          <w:color w:val="000000"/>
          <w:spacing w:val="2"/>
          <w:sz w:val="26"/>
          <w:szCs w:val="26"/>
        </w:rPr>
      </w:pPr>
      <w:proofErr w:type="gramStart"/>
      <w:r>
        <w:rPr>
          <w:rFonts w:ascii="Arial" w:hAnsi="Arial" w:cs="Arial"/>
          <w:b/>
          <w:bCs/>
          <w:color w:val="000000"/>
          <w:spacing w:val="2"/>
          <w:sz w:val="26"/>
          <w:szCs w:val="26"/>
        </w:rPr>
        <w:t>Lieber</w:t>
      </w:r>
      <w:proofErr w:type="gramEnd"/>
      <w:r>
        <w:rPr>
          <w:rFonts w:ascii="Arial" w:hAnsi="Arial" w:cs="Arial"/>
          <w:b/>
          <w:bCs/>
          <w:color w:val="000000"/>
          <w:spacing w:val="2"/>
          <w:sz w:val="26"/>
          <w:szCs w:val="26"/>
        </w:rPr>
        <w:t xml:space="preserve"> Bern als Zürich</w:t>
      </w:r>
    </w:p>
    <w:p w:rsidR="00C969CC" w:rsidRDefault="00C969CC" w:rsidP="00C969CC">
      <w:pPr>
        <w:pStyle w:val="StandardWeb"/>
        <w:spacing w:before="0" w:beforeAutospacing="0" w:after="0" w:afterAutospacing="0" w:line="360" w:lineRule="atLeast"/>
        <w:rPr>
          <w:rFonts w:ascii="Arial" w:hAnsi="Arial" w:cs="Arial"/>
          <w:color w:val="000000"/>
          <w:spacing w:val="2"/>
          <w:sz w:val="23"/>
          <w:szCs w:val="23"/>
        </w:rPr>
      </w:pPr>
      <w:r>
        <w:rPr>
          <w:rFonts w:ascii="Arial" w:hAnsi="Arial" w:cs="Arial"/>
          <w:color w:val="000000"/>
          <w:spacing w:val="2"/>
          <w:sz w:val="23"/>
          <w:szCs w:val="23"/>
        </w:rPr>
        <w:t xml:space="preserve">"Aber in Bern hat die berühmteste Person des 20. Jahrhunderts ihr berühmtestes Jahr verbracht", sagte der Berner Stadtpräsident Alexander </w:t>
      </w:r>
      <w:proofErr w:type="spellStart"/>
      <w:r>
        <w:rPr>
          <w:rFonts w:ascii="Arial" w:hAnsi="Arial" w:cs="Arial"/>
          <w:color w:val="000000"/>
          <w:spacing w:val="2"/>
          <w:sz w:val="23"/>
          <w:szCs w:val="23"/>
        </w:rPr>
        <w:t>Tschäppät</w:t>
      </w:r>
      <w:proofErr w:type="spellEnd"/>
      <w:r>
        <w:rPr>
          <w:rFonts w:ascii="Arial" w:hAnsi="Arial" w:cs="Arial"/>
          <w:color w:val="000000"/>
          <w:spacing w:val="2"/>
          <w:sz w:val="23"/>
          <w:szCs w:val="23"/>
        </w:rPr>
        <w:t xml:space="preserve"> zur Eröffnung des Einstein-Jahres.</w:t>
      </w:r>
      <w:r>
        <w:rPr>
          <w:rFonts w:ascii="Arial" w:hAnsi="Arial" w:cs="Arial"/>
          <w:color w:val="000000"/>
          <w:spacing w:val="2"/>
          <w:sz w:val="23"/>
          <w:szCs w:val="23"/>
        </w:rPr>
        <w:br/>
      </w:r>
      <w:r>
        <w:rPr>
          <w:rFonts w:ascii="Arial" w:hAnsi="Arial" w:cs="Arial"/>
          <w:color w:val="000000"/>
          <w:spacing w:val="2"/>
          <w:sz w:val="23"/>
          <w:szCs w:val="23"/>
        </w:rPr>
        <w:br/>
        <w:t xml:space="preserve">Die Beamten-Stadt Bern vermarktet das Jahr als </w:t>
      </w:r>
      <w:proofErr w:type="spellStart"/>
      <w:r>
        <w:rPr>
          <w:rFonts w:ascii="Arial" w:hAnsi="Arial" w:cs="Arial"/>
          <w:color w:val="000000"/>
          <w:spacing w:val="2"/>
          <w:sz w:val="23"/>
          <w:szCs w:val="23"/>
        </w:rPr>
        <w:t>Grossereignis</w:t>
      </w:r>
      <w:proofErr w:type="spellEnd"/>
      <w:r>
        <w:rPr>
          <w:rFonts w:ascii="Arial" w:hAnsi="Arial" w:cs="Arial"/>
          <w:color w:val="000000"/>
          <w:spacing w:val="2"/>
          <w:sz w:val="23"/>
          <w:szCs w:val="23"/>
        </w:rPr>
        <w:t xml:space="preserve">, während sich die Wirtschaftsmetropole Zürich auf eine Ehrentafel für Mileva Einstein-Maric und einige Veranstaltungen im Rahmen </w:t>
      </w:r>
      <w:proofErr w:type="gramStart"/>
      <w:r>
        <w:rPr>
          <w:rFonts w:ascii="Arial" w:hAnsi="Arial" w:cs="Arial"/>
          <w:color w:val="000000"/>
          <w:spacing w:val="2"/>
          <w:sz w:val="23"/>
          <w:szCs w:val="23"/>
        </w:rPr>
        <w:t>des</w:t>
      </w:r>
      <w:proofErr w:type="gramEnd"/>
      <w:r>
        <w:rPr>
          <w:rFonts w:ascii="Arial" w:hAnsi="Arial" w:cs="Arial"/>
          <w:color w:val="000000"/>
          <w:spacing w:val="2"/>
          <w:sz w:val="23"/>
          <w:szCs w:val="23"/>
        </w:rPr>
        <w:t xml:space="preserve"> 150 Jahre-Jubiläums der ETH beschränkt.</w:t>
      </w:r>
      <w:r>
        <w:rPr>
          <w:rFonts w:ascii="Arial" w:hAnsi="Arial" w:cs="Arial"/>
          <w:color w:val="000000"/>
          <w:spacing w:val="2"/>
          <w:sz w:val="23"/>
          <w:szCs w:val="23"/>
        </w:rPr>
        <w:br/>
      </w:r>
      <w:r>
        <w:rPr>
          <w:rFonts w:ascii="Arial" w:hAnsi="Arial" w:cs="Arial"/>
          <w:color w:val="000000"/>
          <w:spacing w:val="2"/>
          <w:sz w:val="23"/>
          <w:szCs w:val="23"/>
        </w:rPr>
        <w:br/>
        <w:t xml:space="preserve">"Das hat damit zu tun, dass Einsteins Verhältnis zu Zürich sehr ambivalent war. Selbst Zeitgenossen wie Wolfgang Pauli fiel auf, dass Einstein viel lieber über seine Zeit in Bern als über jene in Zürich sprach", erklärt der Historiker Alexis Schwarzenbach die Zürcher Bescheidenheit und den </w:t>
      </w:r>
      <w:proofErr w:type="spellStart"/>
      <w:r>
        <w:rPr>
          <w:rFonts w:ascii="Arial" w:hAnsi="Arial" w:cs="Arial"/>
          <w:color w:val="000000"/>
          <w:spacing w:val="2"/>
          <w:sz w:val="23"/>
          <w:szCs w:val="23"/>
        </w:rPr>
        <w:t>Berne</w:t>
      </w:r>
      <w:proofErr w:type="spellEnd"/>
      <w:r>
        <w:rPr>
          <w:rFonts w:ascii="Arial" w:hAnsi="Arial" w:cs="Arial"/>
          <w:color w:val="000000"/>
          <w:spacing w:val="2"/>
          <w:sz w:val="23"/>
          <w:szCs w:val="23"/>
        </w:rPr>
        <w:t xml:space="preserve"> Hype.</w:t>
      </w:r>
    </w:p>
    <w:p w:rsidR="006824EF" w:rsidRDefault="006824EF" w:rsidP="00C969CC">
      <w:pPr>
        <w:pStyle w:val="StandardWeb"/>
        <w:spacing w:before="0" w:beforeAutospacing="0" w:after="0" w:afterAutospacing="0" w:line="360" w:lineRule="atLeast"/>
        <w:rPr>
          <w:rFonts w:ascii="Arial" w:hAnsi="Arial" w:cs="Arial"/>
          <w:color w:val="000000"/>
          <w:spacing w:val="2"/>
          <w:sz w:val="23"/>
          <w:szCs w:val="23"/>
        </w:rPr>
      </w:pPr>
    </w:p>
    <w:p w:rsidR="00C969CC" w:rsidRDefault="00C969CC" w:rsidP="00C969CC">
      <w:pPr>
        <w:pStyle w:val="lead-text"/>
        <w:spacing w:before="0" w:beforeAutospacing="0" w:after="0" w:afterAutospacing="0" w:line="336" w:lineRule="atLeast"/>
        <w:rPr>
          <w:rFonts w:ascii="Arial" w:hAnsi="Arial" w:cs="Arial"/>
          <w:b/>
          <w:bCs/>
          <w:color w:val="000000"/>
          <w:spacing w:val="2"/>
          <w:sz w:val="26"/>
          <w:szCs w:val="26"/>
        </w:rPr>
      </w:pPr>
      <w:r>
        <w:rPr>
          <w:rFonts w:ascii="Arial" w:hAnsi="Arial" w:cs="Arial"/>
          <w:b/>
          <w:bCs/>
          <w:color w:val="000000"/>
          <w:spacing w:val="2"/>
          <w:sz w:val="26"/>
          <w:szCs w:val="26"/>
        </w:rPr>
        <w:t>Theorie spielerisch erfassbar machen</w:t>
      </w:r>
    </w:p>
    <w:p w:rsidR="00C969CC" w:rsidRDefault="00C969CC" w:rsidP="00C969CC">
      <w:pPr>
        <w:pStyle w:val="StandardWeb"/>
        <w:spacing w:before="0" w:beforeAutospacing="0" w:after="0" w:afterAutospacing="0" w:line="360" w:lineRule="atLeast"/>
        <w:rPr>
          <w:rFonts w:ascii="Arial" w:hAnsi="Arial" w:cs="Arial"/>
          <w:color w:val="000000"/>
          <w:spacing w:val="2"/>
          <w:sz w:val="23"/>
          <w:szCs w:val="23"/>
        </w:rPr>
      </w:pPr>
      <w:r>
        <w:rPr>
          <w:rFonts w:ascii="Arial" w:hAnsi="Arial" w:cs="Arial"/>
          <w:color w:val="000000"/>
          <w:spacing w:val="2"/>
          <w:sz w:val="23"/>
          <w:szCs w:val="23"/>
        </w:rPr>
        <w:t xml:space="preserve">Zur </w:t>
      </w:r>
      <w:proofErr w:type="spellStart"/>
      <w:r>
        <w:rPr>
          <w:rFonts w:ascii="Arial" w:hAnsi="Arial" w:cs="Arial"/>
          <w:color w:val="000000"/>
          <w:spacing w:val="2"/>
          <w:sz w:val="23"/>
          <w:szCs w:val="23"/>
        </w:rPr>
        <w:t>grössten</w:t>
      </w:r>
      <w:proofErr w:type="spellEnd"/>
      <w:r>
        <w:rPr>
          <w:rFonts w:ascii="Arial" w:hAnsi="Arial" w:cs="Arial"/>
          <w:color w:val="000000"/>
          <w:spacing w:val="2"/>
          <w:sz w:val="23"/>
          <w:szCs w:val="23"/>
        </w:rPr>
        <w:t xml:space="preserve"> Attraktion der Berner Aktivitäten wird die </w:t>
      </w:r>
      <w:proofErr w:type="spellStart"/>
      <w:r>
        <w:rPr>
          <w:rFonts w:ascii="Arial" w:hAnsi="Arial" w:cs="Arial"/>
          <w:color w:val="000000"/>
          <w:spacing w:val="2"/>
          <w:sz w:val="23"/>
          <w:szCs w:val="23"/>
        </w:rPr>
        <w:t>grossangelegte</w:t>
      </w:r>
      <w:proofErr w:type="spellEnd"/>
      <w:r>
        <w:rPr>
          <w:rFonts w:ascii="Arial" w:hAnsi="Arial" w:cs="Arial"/>
          <w:color w:val="000000"/>
          <w:spacing w:val="2"/>
          <w:sz w:val="23"/>
          <w:szCs w:val="23"/>
        </w:rPr>
        <w:t xml:space="preserve"> Ausstellung "Einstein begegnen – Physik erleben" im Historischen Museum werden. Dabei handelt es sich um die weltweit </w:t>
      </w:r>
      <w:proofErr w:type="spellStart"/>
      <w:r>
        <w:rPr>
          <w:rFonts w:ascii="Arial" w:hAnsi="Arial" w:cs="Arial"/>
          <w:color w:val="000000"/>
          <w:spacing w:val="2"/>
          <w:sz w:val="23"/>
          <w:szCs w:val="23"/>
        </w:rPr>
        <w:t>grösste</w:t>
      </w:r>
      <w:proofErr w:type="spellEnd"/>
      <w:r>
        <w:rPr>
          <w:rFonts w:ascii="Arial" w:hAnsi="Arial" w:cs="Arial"/>
          <w:color w:val="000000"/>
          <w:spacing w:val="2"/>
          <w:sz w:val="23"/>
          <w:szCs w:val="23"/>
        </w:rPr>
        <w:t xml:space="preserve"> und umfassendste Einstein-Ausstellung und mit einem Budget von sieben Millionen Franken auch um eine der aufwändigsten Ausstellungen, die je in der Schweiz produziert worden sind.</w:t>
      </w:r>
      <w:r>
        <w:rPr>
          <w:rFonts w:ascii="Arial" w:hAnsi="Arial" w:cs="Arial"/>
          <w:color w:val="000000"/>
          <w:spacing w:val="2"/>
          <w:sz w:val="23"/>
          <w:szCs w:val="23"/>
        </w:rPr>
        <w:br/>
      </w:r>
      <w:r>
        <w:rPr>
          <w:rFonts w:ascii="Arial" w:hAnsi="Arial" w:cs="Arial"/>
          <w:color w:val="000000"/>
          <w:spacing w:val="2"/>
          <w:sz w:val="23"/>
          <w:szCs w:val="23"/>
        </w:rPr>
        <w:br/>
        <w:t>Die Schau auf einer Fläche von 2500m2 will "das weite Spektrum von Einsteins Persönlichkeit" dokumentieren, den Menschen hinter dem Nobelpreisträger zeigen und die Zeitgenossen vorstellen, die sein Denken prägten und ihn begleiteten.</w:t>
      </w:r>
      <w:r>
        <w:rPr>
          <w:rFonts w:ascii="Arial" w:hAnsi="Arial" w:cs="Arial"/>
          <w:color w:val="000000"/>
          <w:spacing w:val="2"/>
          <w:sz w:val="23"/>
          <w:szCs w:val="23"/>
        </w:rPr>
        <w:br/>
      </w:r>
      <w:r>
        <w:rPr>
          <w:rFonts w:ascii="Arial" w:hAnsi="Arial" w:cs="Arial"/>
          <w:color w:val="000000"/>
          <w:spacing w:val="2"/>
          <w:sz w:val="23"/>
          <w:szCs w:val="23"/>
        </w:rPr>
        <w:br/>
      </w:r>
      <w:r>
        <w:rPr>
          <w:rFonts w:ascii="Arial" w:hAnsi="Arial" w:cs="Arial"/>
          <w:color w:val="000000"/>
          <w:spacing w:val="2"/>
          <w:sz w:val="23"/>
          <w:szCs w:val="23"/>
        </w:rPr>
        <w:lastRenderedPageBreak/>
        <w:t>Zum Rahmenprogramm gehört der Erlebnispark Physik mit dem die Relativitätstheorie spielerisch begreif- und erfassbar gemacht werden soll.</w:t>
      </w:r>
      <w:r>
        <w:rPr>
          <w:rFonts w:ascii="Arial" w:hAnsi="Arial" w:cs="Arial"/>
          <w:color w:val="000000"/>
          <w:spacing w:val="2"/>
          <w:sz w:val="23"/>
          <w:szCs w:val="23"/>
        </w:rPr>
        <w:br/>
      </w:r>
      <w:r>
        <w:rPr>
          <w:rFonts w:ascii="Arial" w:hAnsi="Arial" w:cs="Arial"/>
          <w:color w:val="000000"/>
          <w:spacing w:val="2"/>
          <w:sz w:val="23"/>
          <w:szCs w:val="23"/>
        </w:rPr>
        <w:br/>
        <w:t xml:space="preserve">Das Projekt steht unter der Schirmherrschaft des deutschen Bundespräsidenten Horst Köhler, des Bundespräsidenten der Schweiz Samuel Schmid und der Schweizer </w:t>
      </w:r>
      <w:proofErr w:type="spellStart"/>
      <w:r>
        <w:rPr>
          <w:rFonts w:ascii="Arial" w:hAnsi="Arial" w:cs="Arial"/>
          <w:color w:val="000000"/>
          <w:spacing w:val="2"/>
          <w:sz w:val="23"/>
          <w:szCs w:val="23"/>
        </w:rPr>
        <w:t>Aussenministerin</w:t>
      </w:r>
      <w:proofErr w:type="spellEnd"/>
      <w:r>
        <w:rPr>
          <w:rFonts w:ascii="Arial" w:hAnsi="Arial" w:cs="Arial"/>
          <w:color w:val="000000"/>
          <w:spacing w:val="2"/>
          <w:sz w:val="23"/>
          <w:szCs w:val="23"/>
        </w:rPr>
        <w:t xml:space="preserve"> Micheline </w:t>
      </w:r>
      <w:proofErr w:type="spellStart"/>
      <w:r>
        <w:rPr>
          <w:rFonts w:ascii="Arial" w:hAnsi="Arial" w:cs="Arial"/>
          <w:color w:val="000000"/>
          <w:spacing w:val="2"/>
          <w:sz w:val="23"/>
          <w:szCs w:val="23"/>
        </w:rPr>
        <w:t>Calmy</w:t>
      </w:r>
      <w:proofErr w:type="spellEnd"/>
      <w:r>
        <w:rPr>
          <w:rFonts w:ascii="Arial" w:hAnsi="Arial" w:cs="Arial"/>
          <w:color w:val="000000"/>
          <w:spacing w:val="2"/>
          <w:sz w:val="23"/>
          <w:szCs w:val="23"/>
        </w:rPr>
        <w:t>-Rey.</w:t>
      </w:r>
    </w:p>
    <w:p w:rsidR="006824EF" w:rsidRDefault="006824EF" w:rsidP="00C969CC">
      <w:pPr>
        <w:pStyle w:val="StandardWeb"/>
        <w:spacing w:before="0" w:beforeAutospacing="0" w:after="0" w:afterAutospacing="0" w:line="360" w:lineRule="atLeast"/>
        <w:rPr>
          <w:rFonts w:ascii="Arial" w:hAnsi="Arial" w:cs="Arial"/>
          <w:color w:val="000000"/>
          <w:spacing w:val="2"/>
          <w:sz w:val="23"/>
          <w:szCs w:val="23"/>
        </w:rPr>
      </w:pPr>
    </w:p>
    <w:p w:rsidR="00C969CC" w:rsidRDefault="00C969CC" w:rsidP="00C969CC">
      <w:pPr>
        <w:pStyle w:val="lead-text"/>
        <w:spacing w:before="0" w:beforeAutospacing="0" w:after="0" w:afterAutospacing="0" w:line="336" w:lineRule="atLeast"/>
        <w:rPr>
          <w:rFonts w:ascii="Arial" w:hAnsi="Arial" w:cs="Arial"/>
          <w:b/>
          <w:bCs/>
          <w:color w:val="000000"/>
          <w:spacing w:val="2"/>
          <w:sz w:val="26"/>
          <w:szCs w:val="26"/>
        </w:rPr>
      </w:pPr>
      <w:r>
        <w:rPr>
          <w:rFonts w:ascii="Arial" w:hAnsi="Arial" w:cs="Arial"/>
          <w:b/>
          <w:bCs/>
          <w:color w:val="000000"/>
          <w:spacing w:val="2"/>
          <w:sz w:val="26"/>
          <w:szCs w:val="26"/>
        </w:rPr>
        <w:t>Die Verantwortung der Wissenschaften</w:t>
      </w:r>
    </w:p>
    <w:p w:rsidR="00C969CC" w:rsidRDefault="00C969CC" w:rsidP="00C969CC">
      <w:pPr>
        <w:pStyle w:val="StandardWeb"/>
        <w:spacing w:before="0" w:beforeAutospacing="0" w:after="0" w:afterAutospacing="0" w:line="360" w:lineRule="atLeast"/>
        <w:rPr>
          <w:rFonts w:ascii="Arial" w:hAnsi="Arial" w:cs="Arial"/>
          <w:color w:val="000000"/>
          <w:spacing w:val="2"/>
          <w:sz w:val="23"/>
          <w:szCs w:val="23"/>
        </w:rPr>
      </w:pPr>
      <w:r>
        <w:rPr>
          <w:rFonts w:ascii="Arial" w:hAnsi="Arial" w:cs="Arial"/>
          <w:color w:val="000000"/>
          <w:spacing w:val="2"/>
          <w:sz w:val="23"/>
          <w:szCs w:val="23"/>
        </w:rPr>
        <w:t>Das Schweizerische Landesmuseum untersucht in einem Zyklus das Verhältnis zwischen der Literatur und den exakten Wissenschaften. Einer Installation liegt die Dürrenmatt-Rede zum 100. Geburtstag Einsteins zugrunde.</w:t>
      </w:r>
      <w:r>
        <w:rPr>
          <w:rFonts w:ascii="Arial" w:hAnsi="Arial" w:cs="Arial"/>
          <w:color w:val="000000"/>
          <w:spacing w:val="2"/>
          <w:sz w:val="23"/>
          <w:szCs w:val="23"/>
        </w:rPr>
        <w:br/>
      </w:r>
      <w:r>
        <w:rPr>
          <w:rFonts w:ascii="Arial" w:hAnsi="Arial" w:cs="Arial"/>
          <w:color w:val="000000"/>
          <w:spacing w:val="2"/>
          <w:sz w:val="23"/>
          <w:szCs w:val="23"/>
        </w:rPr>
        <w:br/>
        <w:t>Friedrich Dürrenmatt war einer der wenigen Literaten, die sich intensiv mit dem Spannungsfeld zwischen Naturwissenschaften und Philosophie auseinander gesetzt und die Verantwortung der Wissenschaften thematisiert haben ("Die Physiker").</w:t>
      </w:r>
      <w:r>
        <w:rPr>
          <w:rFonts w:ascii="Arial" w:hAnsi="Arial" w:cs="Arial"/>
          <w:color w:val="000000"/>
          <w:spacing w:val="2"/>
          <w:sz w:val="23"/>
          <w:szCs w:val="23"/>
        </w:rPr>
        <w:br/>
      </w:r>
      <w:r>
        <w:rPr>
          <w:rFonts w:ascii="Arial" w:hAnsi="Arial" w:cs="Arial"/>
          <w:color w:val="000000"/>
          <w:spacing w:val="2"/>
          <w:sz w:val="23"/>
          <w:szCs w:val="23"/>
        </w:rPr>
        <w:br/>
        <w:t>Im Herbst veranstaltet die Hochschule der Künste Bern ein Festival mit Musik-, Theater- und Kunstproduktionen, die in einem thematischen oder zeitbezogenen Zusammenhang mit Einstein und seiner Relativitätstheorie stehen.</w:t>
      </w:r>
      <w:r>
        <w:rPr>
          <w:rFonts w:ascii="Arial" w:hAnsi="Arial" w:cs="Arial"/>
          <w:color w:val="000000"/>
          <w:spacing w:val="2"/>
          <w:sz w:val="23"/>
          <w:szCs w:val="23"/>
        </w:rPr>
        <w:br/>
      </w:r>
      <w:r>
        <w:rPr>
          <w:rFonts w:ascii="Arial" w:hAnsi="Arial" w:cs="Arial"/>
          <w:color w:val="000000"/>
          <w:spacing w:val="2"/>
          <w:sz w:val="23"/>
          <w:szCs w:val="23"/>
        </w:rPr>
        <w:br/>
      </w:r>
      <w:proofErr w:type="spellStart"/>
      <w:r>
        <w:rPr>
          <w:rFonts w:ascii="Arial" w:hAnsi="Arial" w:cs="Arial"/>
          <w:color w:val="000000"/>
          <w:spacing w:val="2"/>
          <w:sz w:val="23"/>
          <w:szCs w:val="23"/>
        </w:rPr>
        <w:t>swissinfo</w:t>
      </w:r>
      <w:proofErr w:type="spellEnd"/>
      <w:r>
        <w:rPr>
          <w:rFonts w:ascii="Arial" w:hAnsi="Arial" w:cs="Arial"/>
          <w:color w:val="000000"/>
          <w:spacing w:val="2"/>
          <w:sz w:val="23"/>
          <w:szCs w:val="23"/>
        </w:rPr>
        <w:t xml:space="preserve">, Andreas </w:t>
      </w:r>
      <w:proofErr w:type="spellStart"/>
      <w:r>
        <w:rPr>
          <w:rFonts w:ascii="Arial" w:hAnsi="Arial" w:cs="Arial"/>
          <w:color w:val="000000"/>
          <w:spacing w:val="2"/>
          <w:sz w:val="23"/>
          <w:szCs w:val="23"/>
        </w:rPr>
        <w:t>Keiser</w:t>
      </w:r>
      <w:proofErr w:type="spellEnd"/>
    </w:p>
    <w:p w:rsidR="006824EF" w:rsidRDefault="006824EF" w:rsidP="00C969CC">
      <w:pPr>
        <w:pStyle w:val="StandardWeb"/>
        <w:spacing w:before="0" w:beforeAutospacing="0" w:after="0" w:afterAutospacing="0" w:line="360" w:lineRule="atLeast"/>
        <w:rPr>
          <w:rFonts w:ascii="Arial" w:hAnsi="Arial" w:cs="Arial"/>
          <w:color w:val="000000"/>
          <w:spacing w:val="2"/>
          <w:sz w:val="23"/>
          <w:szCs w:val="23"/>
        </w:rPr>
      </w:pPr>
    </w:p>
    <w:p w:rsidR="00C969CC" w:rsidRDefault="00C969CC" w:rsidP="00C969CC">
      <w:pPr>
        <w:pStyle w:val="berschrift2"/>
        <w:shd w:val="clear" w:color="auto" w:fill="EDEDED"/>
        <w:spacing w:before="0" w:beforeAutospacing="0" w:after="0" w:afterAutospacing="0" w:line="336" w:lineRule="atLeast"/>
        <w:rPr>
          <w:rFonts w:ascii="Arial" w:hAnsi="Arial" w:cs="Arial"/>
          <w:color w:val="000000"/>
          <w:spacing w:val="2"/>
          <w:sz w:val="26"/>
          <w:szCs w:val="26"/>
        </w:rPr>
      </w:pPr>
      <w:r>
        <w:rPr>
          <w:rFonts w:ascii="Arial" w:hAnsi="Arial" w:cs="Arial"/>
          <w:color w:val="000000"/>
          <w:spacing w:val="2"/>
          <w:sz w:val="26"/>
          <w:szCs w:val="26"/>
        </w:rPr>
        <w:t>In Kürze</w:t>
      </w:r>
    </w:p>
    <w:p w:rsidR="00C969CC" w:rsidRDefault="00C969CC" w:rsidP="00C969CC">
      <w:pPr>
        <w:pStyle w:val="StandardWeb"/>
        <w:shd w:val="clear" w:color="auto" w:fill="EDEDED"/>
        <w:spacing w:before="0" w:beforeAutospacing="0" w:after="0" w:afterAutospacing="0" w:line="336" w:lineRule="atLeast"/>
        <w:rPr>
          <w:rFonts w:ascii="Arial" w:hAnsi="Arial" w:cs="Arial"/>
          <w:color w:val="000000"/>
          <w:spacing w:val="2"/>
          <w:sz w:val="23"/>
          <w:szCs w:val="23"/>
        </w:rPr>
      </w:pPr>
      <w:r>
        <w:rPr>
          <w:rFonts w:ascii="Arial" w:hAnsi="Arial" w:cs="Arial"/>
          <w:color w:val="000000"/>
          <w:spacing w:val="2"/>
          <w:sz w:val="23"/>
          <w:szCs w:val="23"/>
        </w:rPr>
        <w:t>Bern feiert das Jubiläums-Jahr mit der weltweit umfassendsten Einstein-Ausstellung. (16. Juni 2005–17. April 2006)</w:t>
      </w:r>
      <w:r>
        <w:rPr>
          <w:rFonts w:ascii="Arial" w:hAnsi="Arial" w:cs="Arial"/>
          <w:color w:val="000000"/>
          <w:spacing w:val="2"/>
          <w:sz w:val="23"/>
          <w:szCs w:val="23"/>
        </w:rPr>
        <w:br/>
      </w:r>
      <w:r>
        <w:rPr>
          <w:rFonts w:ascii="Arial" w:hAnsi="Arial" w:cs="Arial"/>
          <w:color w:val="000000"/>
          <w:spacing w:val="2"/>
          <w:sz w:val="23"/>
          <w:szCs w:val="23"/>
        </w:rPr>
        <w:br/>
        <w:t xml:space="preserve">Am 22. April wurde das Einstein-Haus an der Kramgasse in Bern nach einer sanften </w:t>
      </w:r>
      <w:proofErr w:type="spellStart"/>
      <w:r>
        <w:rPr>
          <w:rFonts w:ascii="Arial" w:hAnsi="Arial" w:cs="Arial"/>
          <w:color w:val="000000"/>
          <w:spacing w:val="2"/>
          <w:sz w:val="23"/>
          <w:szCs w:val="23"/>
        </w:rPr>
        <w:t>Renovation</w:t>
      </w:r>
      <w:proofErr w:type="spellEnd"/>
      <w:r>
        <w:rPr>
          <w:rFonts w:ascii="Arial" w:hAnsi="Arial" w:cs="Arial"/>
          <w:color w:val="000000"/>
          <w:spacing w:val="2"/>
          <w:sz w:val="23"/>
          <w:szCs w:val="23"/>
        </w:rPr>
        <w:t xml:space="preserve"> wieder eröffnet.</w:t>
      </w:r>
      <w:r>
        <w:rPr>
          <w:rFonts w:ascii="Arial" w:hAnsi="Arial" w:cs="Arial"/>
          <w:color w:val="000000"/>
          <w:spacing w:val="2"/>
          <w:sz w:val="23"/>
          <w:szCs w:val="23"/>
        </w:rPr>
        <w:br/>
      </w:r>
      <w:r>
        <w:rPr>
          <w:rFonts w:ascii="Arial" w:hAnsi="Arial" w:cs="Arial"/>
          <w:color w:val="000000"/>
          <w:spacing w:val="2"/>
          <w:sz w:val="23"/>
          <w:szCs w:val="23"/>
        </w:rPr>
        <w:br/>
        <w:t xml:space="preserve">Die Wohnung Einsteins wurde von der Einstein-Gesellschaft </w:t>
      </w:r>
      <w:proofErr w:type="spellStart"/>
      <w:r>
        <w:rPr>
          <w:rFonts w:ascii="Arial" w:hAnsi="Arial" w:cs="Arial"/>
          <w:color w:val="000000"/>
          <w:spacing w:val="2"/>
          <w:sz w:val="23"/>
          <w:szCs w:val="23"/>
        </w:rPr>
        <w:t>gemäss</w:t>
      </w:r>
      <w:proofErr w:type="spellEnd"/>
      <w:r>
        <w:rPr>
          <w:rFonts w:ascii="Arial" w:hAnsi="Arial" w:cs="Arial"/>
          <w:color w:val="000000"/>
          <w:spacing w:val="2"/>
          <w:sz w:val="23"/>
          <w:szCs w:val="23"/>
        </w:rPr>
        <w:t xml:space="preserve"> dem Zustand von 1905 eingerichtet und ab 1979 der Öffentlichkeit zugänglich gemacht.</w:t>
      </w:r>
      <w:r>
        <w:rPr>
          <w:rFonts w:ascii="Arial" w:hAnsi="Arial" w:cs="Arial"/>
          <w:color w:val="000000"/>
          <w:spacing w:val="2"/>
          <w:sz w:val="23"/>
          <w:szCs w:val="23"/>
        </w:rPr>
        <w:br/>
      </w:r>
      <w:r>
        <w:rPr>
          <w:rFonts w:ascii="Arial" w:hAnsi="Arial" w:cs="Arial"/>
          <w:color w:val="000000"/>
          <w:spacing w:val="2"/>
          <w:sz w:val="23"/>
          <w:szCs w:val="23"/>
        </w:rPr>
        <w:br/>
        <w:t xml:space="preserve">Bei der </w:t>
      </w:r>
      <w:proofErr w:type="spellStart"/>
      <w:r>
        <w:rPr>
          <w:rFonts w:ascii="Arial" w:hAnsi="Arial" w:cs="Arial"/>
          <w:color w:val="000000"/>
          <w:spacing w:val="2"/>
          <w:sz w:val="23"/>
          <w:szCs w:val="23"/>
        </w:rPr>
        <w:t>Renovation</w:t>
      </w:r>
      <w:proofErr w:type="spellEnd"/>
      <w:r>
        <w:rPr>
          <w:rFonts w:ascii="Arial" w:hAnsi="Arial" w:cs="Arial"/>
          <w:color w:val="000000"/>
          <w:spacing w:val="2"/>
          <w:sz w:val="23"/>
          <w:szCs w:val="23"/>
        </w:rPr>
        <w:t xml:space="preserve"> wurden vor allem der Eingang und das Treppenhaus erneuert.</w:t>
      </w:r>
      <w:r>
        <w:rPr>
          <w:rFonts w:ascii="Arial" w:hAnsi="Arial" w:cs="Arial"/>
          <w:color w:val="000000"/>
          <w:spacing w:val="2"/>
          <w:sz w:val="23"/>
          <w:szCs w:val="23"/>
        </w:rPr>
        <w:br/>
      </w:r>
      <w:r>
        <w:rPr>
          <w:rFonts w:ascii="Arial" w:hAnsi="Arial" w:cs="Arial"/>
          <w:color w:val="000000"/>
          <w:spacing w:val="2"/>
          <w:sz w:val="23"/>
          <w:szCs w:val="23"/>
        </w:rPr>
        <w:br/>
        <w:t>Albert Einstein (1879-1955) lebte von 1902 bis 1909 in Bern.</w:t>
      </w:r>
    </w:p>
    <w:p w:rsidR="00C969CC" w:rsidRDefault="00C969CC"/>
    <w:sectPr w:rsidR="00C969CC" w:rsidSect="006D598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F65C4"/>
    <w:multiLevelType w:val="multilevel"/>
    <w:tmpl w:val="920A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69CC"/>
    <w:rsid w:val="005E40AD"/>
    <w:rsid w:val="006824EF"/>
    <w:rsid w:val="006D598B"/>
    <w:rsid w:val="008A0A2B"/>
    <w:rsid w:val="00C969C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598B"/>
  </w:style>
  <w:style w:type="paragraph" w:styleId="berschrift1">
    <w:name w:val="heading 1"/>
    <w:basedOn w:val="Standard"/>
    <w:link w:val="berschrift1Zchn"/>
    <w:uiPriority w:val="9"/>
    <w:qFormat/>
    <w:rsid w:val="00C969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969C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969CC"/>
    <w:rPr>
      <w:color w:val="0000FF" w:themeColor="hyperlink"/>
      <w:u w:val="single"/>
    </w:rPr>
  </w:style>
  <w:style w:type="character" w:customStyle="1" w:styleId="berschrift1Zchn">
    <w:name w:val="Überschrift 1 Zchn"/>
    <w:basedOn w:val="Absatz-Standardschriftart"/>
    <w:link w:val="berschrift1"/>
    <w:uiPriority w:val="9"/>
    <w:rsid w:val="00C969CC"/>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969CC"/>
    <w:rPr>
      <w:rFonts w:ascii="Times New Roman" w:eastAsia="Times New Roman" w:hAnsi="Times New Roman" w:cs="Times New Roman"/>
      <w:b/>
      <w:bCs/>
      <w:sz w:val="36"/>
      <w:szCs w:val="36"/>
      <w:lang w:eastAsia="de-DE"/>
    </w:rPr>
  </w:style>
  <w:style w:type="character" w:customStyle="1" w:styleId="utility-text-in-bar">
    <w:name w:val="utility-text-in-bar"/>
    <w:basedOn w:val="Absatz-Standardschriftart"/>
    <w:rsid w:val="00C969CC"/>
  </w:style>
  <w:style w:type="character" w:customStyle="1" w:styleId="dharma-time">
    <w:name w:val="dharma-time"/>
    <w:basedOn w:val="Absatz-Standardschriftart"/>
    <w:rsid w:val="00C969CC"/>
  </w:style>
  <w:style w:type="character" w:customStyle="1" w:styleId="show-for-sr">
    <w:name w:val="show-for-sr"/>
    <w:basedOn w:val="Absatz-Standardschriftart"/>
    <w:rsid w:val="00C969CC"/>
  </w:style>
  <w:style w:type="paragraph" w:styleId="StandardWeb">
    <w:name w:val="Normal (Web)"/>
    <w:basedOn w:val="Standard"/>
    <w:uiPriority w:val="99"/>
    <w:semiHidden/>
    <w:unhideWhenUsed/>
    <w:rsid w:val="00C969C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Zitat">
    <w:name w:val="HTML Cite"/>
    <w:basedOn w:val="Absatz-Standardschriftart"/>
    <w:uiPriority w:val="99"/>
    <w:semiHidden/>
    <w:unhideWhenUsed/>
    <w:rsid w:val="00C969CC"/>
    <w:rPr>
      <w:i/>
      <w:iCs/>
    </w:rPr>
  </w:style>
  <w:style w:type="paragraph" w:customStyle="1" w:styleId="lead-text">
    <w:name w:val="lead-text"/>
    <w:basedOn w:val="Standard"/>
    <w:rsid w:val="00C969C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969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69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1139216">
      <w:bodyDiv w:val="1"/>
      <w:marLeft w:val="0"/>
      <w:marRight w:val="0"/>
      <w:marTop w:val="0"/>
      <w:marBottom w:val="0"/>
      <w:divBdr>
        <w:top w:val="none" w:sz="0" w:space="0" w:color="auto"/>
        <w:left w:val="none" w:sz="0" w:space="0" w:color="auto"/>
        <w:bottom w:val="none" w:sz="0" w:space="0" w:color="auto"/>
        <w:right w:val="none" w:sz="0" w:space="0" w:color="auto"/>
      </w:divBdr>
      <w:divsChild>
        <w:div w:id="1230846238">
          <w:marLeft w:val="0"/>
          <w:marRight w:val="0"/>
          <w:marTop w:val="0"/>
          <w:marBottom w:val="0"/>
          <w:divBdr>
            <w:top w:val="none" w:sz="0" w:space="0" w:color="auto"/>
            <w:left w:val="none" w:sz="0" w:space="0" w:color="auto"/>
            <w:bottom w:val="none" w:sz="0" w:space="0" w:color="auto"/>
            <w:right w:val="none" w:sz="0" w:space="0" w:color="auto"/>
          </w:divBdr>
          <w:divsChild>
            <w:div w:id="871722721">
              <w:marLeft w:val="0"/>
              <w:marRight w:val="0"/>
              <w:marTop w:val="0"/>
              <w:marBottom w:val="0"/>
              <w:divBdr>
                <w:top w:val="none" w:sz="0" w:space="0" w:color="auto"/>
                <w:left w:val="none" w:sz="0" w:space="0" w:color="auto"/>
                <w:bottom w:val="none" w:sz="0" w:space="0" w:color="auto"/>
                <w:right w:val="none" w:sz="0" w:space="0" w:color="auto"/>
              </w:divBdr>
              <w:divsChild>
                <w:div w:id="15624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81372">
          <w:marLeft w:val="0"/>
          <w:marRight w:val="0"/>
          <w:marTop w:val="0"/>
          <w:marBottom w:val="0"/>
          <w:divBdr>
            <w:top w:val="single" w:sz="6" w:space="0" w:color="E3E3E3"/>
            <w:left w:val="none" w:sz="0" w:space="0" w:color="auto"/>
            <w:bottom w:val="single" w:sz="6" w:space="0" w:color="E3E3E3"/>
            <w:right w:val="none" w:sz="0" w:space="0" w:color="auto"/>
          </w:divBdr>
          <w:divsChild>
            <w:div w:id="282465134">
              <w:marLeft w:val="0"/>
              <w:marRight w:val="0"/>
              <w:marTop w:val="0"/>
              <w:marBottom w:val="0"/>
              <w:divBdr>
                <w:top w:val="none" w:sz="0" w:space="0" w:color="auto"/>
                <w:left w:val="none" w:sz="0" w:space="0" w:color="auto"/>
                <w:bottom w:val="none" w:sz="0" w:space="0" w:color="auto"/>
                <w:right w:val="none" w:sz="0" w:space="0" w:color="auto"/>
              </w:divBdr>
              <w:divsChild>
                <w:div w:id="487598567">
                  <w:marLeft w:val="0"/>
                  <w:marRight w:val="0"/>
                  <w:marTop w:val="0"/>
                  <w:marBottom w:val="0"/>
                  <w:divBdr>
                    <w:top w:val="none" w:sz="0" w:space="0" w:color="auto"/>
                    <w:left w:val="none" w:sz="0" w:space="0" w:color="auto"/>
                    <w:bottom w:val="none" w:sz="0" w:space="0" w:color="auto"/>
                    <w:right w:val="none" w:sz="0" w:space="0" w:color="auto"/>
                  </w:divBdr>
                  <w:divsChild>
                    <w:div w:id="163054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066198">
          <w:marLeft w:val="0"/>
          <w:marRight w:val="0"/>
          <w:marTop w:val="0"/>
          <w:marBottom w:val="0"/>
          <w:divBdr>
            <w:top w:val="none" w:sz="0" w:space="0" w:color="auto"/>
            <w:left w:val="none" w:sz="0" w:space="0" w:color="auto"/>
            <w:bottom w:val="none" w:sz="0" w:space="0" w:color="auto"/>
            <w:right w:val="none" w:sz="0" w:space="0" w:color="auto"/>
          </w:divBdr>
        </w:div>
        <w:div w:id="1835799363">
          <w:marLeft w:val="0"/>
          <w:marRight w:val="0"/>
          <w:marTop w:val="0"/>
          <w:marBottom w:val="0"/>
          <w:divBdr>
            <w:top w:val="none" w:sz="0" w:space="0" w:color="auto"/>
            <w:left w:val="none" w:sz="0" w:space="0" w:color="auto"/>
            <w:bottom w:val="none" w:sz="0" w:space="0" w:color="auto"/>
            <w:right w:val="none" w:sz="0" w:space="0" w:color="auto"/>
          </w:divBdr>
          <w:divsChild>
            <w:div w:id="1864587907">
              <w:marLeft w:val="0"/>
              <w:marRight w:val="0"/>
              <w:marTop w:val="0"/>
              <w:marBottom w:val="0"/>
              <w:divBdr>
                <w:top w:val="none" w:sz="0" w:space="0" w:color="auto"/>
                <w:left w:val="none" w:sz="0" w:space="0" w:color="auto"/>
                <w:bottom w:val="none" w:sz="0" w:space="0" w:color="auto"/>
                <w:right w:val="none" w:sz="0" w:space="0" w:color="auto"/>
              </w:divBdr>
              <w:divsChild>
                <w:div w:id="1380979669">
                  <w:marLeft w:val="514"/>
                  <w:marRight w:val="-2606"/>
                  <w:marTop w:val="257"/>
                  <w:marBottom w:val="0"/>
                  <w:divBdr>
                    <w:top w:val="none" w:sz="0" w:space="0" w:color="auto"/>
                    <w:left w:val="none" w:sz="0" w:space="0" w:color="auto"/>
                    <w:bottom w:val="none" w:sz="0" w:space="0" w:color="auto"/>
                    <w:right w:val="none" w:sz="0" w:space="0" w:color="auto"/>
                  </w:divBdr>
                  <w:divsChild>
                    <w:div w:id="2082478918">
                      <w:marLeft w:val="0"/>
                      <w:marRight w:val="450"/>
                      <w:marTop w:val="0"/>
                      <w:marBottom w:val="0"/>
                      <w:divBdr>
                        <w:top w:val="single" w:sz="2" w:space="0" w:color="333333"/>
                        <w:left w:val="single" w:sz="2" w:space="0" w:color="333333"/>
                        <w:bottom w:val="single" w:sz="2" w:space="0" w:color="333333"/>
                        <w:right w:val="single" w:sz="2" w:space="0" w:color="333333"/>
                      </w:divBdr>
                      <w:divsChild>
                        <w:div w:id="107408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4430</Characters>
  <Application>Microsoft Office Word</Application>
  <DocSecurity>0</DocSecurity>
  <Lines>36</Lines>
  <Paragraphs>10</Paragraphs>
  <ScaleCrop>false</ScaleCrop>
  <Company/>
  <LinksUpToDate>false</LinksUpToDate>
  <CharactersWithSpaces>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3</cp:revision>
  <dcterms:created xsi:type="dcterms:W3CDTF">2018-01-04T11:05:00Z</dcterms:created>
  <dcterms:modified xsi:type="dcterms:W3CDTF">2018-01-05T15:39:00Z</dcterms:modified>
</cp:coreProperties>
</file>